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E11E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WNIOSEK</w:t>
      </w:r>
    </w:p>
    <w:p w14:paraId="01C3FE97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 UDOST</w:t>
      </w:r>
      <w:r w:rsidRPr="00875381">
        <w:rPr>
          <w:rFonts w:ascii="Calibri" w:eastAsia="Times New Roman" w:hAnsi="Calibri" w:cs="TTE1F6BC30t00"/>
          <w:sz w:val="24"/>
          <w:szCs w:val="24"/>
          <w:lang w:eastAsia="pl-PL"/>
        </w:rPr>
        <w:t>E</w:t>
      </w: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PNIENIE INFORMACJI PUBLICZNEJ</w:t>
      </w:r>
    </w:p>
    <w:p w14:paraId="570A8D4B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 </w:t>
      </w:r>
    </w:p>
    <w:p w14:paraId="4ADB570E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Na podstawie art, 2 ust. 1 ustawy o dost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ę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pie do informacji publicznej z dnia 6</w:t>
      </w:r>
    </w:p>
    <w:p w14:paraId="5BA798A3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wrze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ś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nia 2001 r.( Dz. U. z 2001 r. Nr 112, poz., 1198 ze zm. ) zwracam si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 xml:space="preserve">ę 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z pro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ś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b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 xml:space="preserve">ą 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o</w:t>
      </w:r>
    </w:p>
    <w:p w14:paraId="47979C47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udost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e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pnienie informacji w nast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ę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puj</w:t>
      </w:r>
      <w:r w:rsidRPr="00875381">
        <w:rPr>
          <w:rFonts w:ascii="Calibri" w:eastAsia="Times New Roman" w:hAnsi="Calibri" w:cs="TTE1B7AD70t00"/>
          <w:sz w:val="24"/>
          <w:szCs w:val="24"/>
          <w:lang w:eastAsia="pl-PL"/>
        </w:rPr>
        <w:t>ą</w:t>
      </w: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cym zakresie:</w:t>
      </w:r>
    </w:p>
    <w:p w14:paraId="1E531B53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54BF639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E31D5F3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8E9C52F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B3E8A4C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94C4081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D5365DD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3779052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E88D1B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 </w:t>
      </w:r>
    </w:p>
    <w:p w14:paraId="707A0D30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SPOSÓB I FORMA UDOST</w:t>
      </w:r>
      <w:r w:rsidRPr="00875381">
        <w:rPr>
          <w:rFonts w:ascii="Calibri" w:eastAsia="Times New Roman" w:hAnsi="Calibri" w:cs="TTE1F6BC30t00"/>
          <w:sz w:val="24"/>
          <w:szCs w:val="24"/>
          <w:lang w:eastAsia="pl-PL"/>
        </w:rPr>
        <w:t>E</w:t>
      </w: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PNIENIA INFORMACJI </w:t>
      </w:r>
      <w:r w:rsidRPr="00875381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>( wypełnić właściwe pole)</w:t>
      </w:r>
    </w:p>
    <w:p w14:paraId="1558D61D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> </w:t>
      </w:r>
    </w:p>
    <w:p w14:paraId="0C1ACAC4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FORMA PRZEKAZANIA INFORMACJI</w:t>
      </w:r>
    </w:p>
    <w:p w14:paraId="7AE16577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Przesłanie informacji pocztą elektroniczną na adres...................................................</w:t>
      </w:r>
    </w:p>
    <w:p w14:paraId="33FE8323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Przesłanie informacji pocztą na adres ........................................................................</w:t>
      </w:r>
    </w:p>
    <w:p w14:paraId="45F9A7C3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Odbiór osobisty przez wnioskodawcę.</w:t>
      </w:r>
    </w:p>
    <w:p w14:paraId="15A5B9B6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............................................ ........................................................................................</w:t>
      </w:r>
    </w:p>
    <w:p w14:paraId="11D234BD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/ miejscowość, data/ / podpis wnioskodawcy/</w:t>
      </w:r>
    </w:p>
    <w:p w14:paraId="483E0449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 </w:t>
      </w:r>
    </w:p>
    <w:p w14:paraId="0E374541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lastRenderedPageBreak/>
        <w:t>1 Jednostka zastrzega prawo pobrania opłaty od informacji, zgodnie z art. 15 ustawy o dostępie do informacji publicznej za wcześniejszym pisemnym uprzedzeniem</w:t>
      </w:r>
    </w:p>
    <w:p w14:paraId="79689531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36E2D0t00"/>
          <w:sz w:val="24"/>
          <w:szCs w:val="24"/>
          <w:lang w:eastAsia="pl-PL"/>
        </w:rPr>
        <w:t> </w:t>
      </w:r>
    </w:p>
    <w:p w14:paraId="3C307D0D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36E2D0t00"/>
          <w:sz w:val="24"/>
          <w:szCs w:val="24"/>
          <w:lang w:eastAsia="pl-PL"/>
        </w:rPr>
        <w:t>Dane wnioskodawcy</w:t>
      </w:r>
    </w:p>
    <w:p w14:paraId="2B3A2621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Imię i nazwisko: ..............................................................................................................</w:t>
      </w:r>
    </w:p>
    <w:p w14:paraId="70D5819F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Adres: ..............................................................................................................................</w:t>
      </w:r>
    </w:p>
    <w:p w14:paraId="49DAB576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6703DB7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AFC8B1D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 </w:t>
      </w:r>
    </w:p>
    <w:p w14:paraId="4571DE7B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kserokopie</w:t>
      </w:r>
    </w:p>
    <w:p w14:paraId="3C70F3C5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inne.................................................................................................................................</w:t>
      </w:r>
    </w:p>
    <w:p w14:paraId="5444934C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Jakie?..............................................................................................................................</w:t>
      </w:r>
    </w:p>
    <w:p w14:paraId="65D3B66E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Skan dokumentów ……………………………………………………………………………………………………..</w:t>
      </w:r>
    </w:p>
    <w:p w14:paraId="060A826A" w14:textId="77777777" w:rsidR="00875381" w:rsidRPr="00875381" w:rsidRDefault="00875381" w:rsidP="0087538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81">
        <w:rPr>
          <w:rFonts w:ascii="Calibri" w:eastAsia="Times New Roman" w:hAnsi="Calibri" w:cs="TTE280C870t00"/>
          <w:sz w:val="24"/>
          <w:szCs w:val="24"/>
          <w:lang w:eastAsia="pl-PL"/>
        </w:rPr>
        <w:t>Pliki komputerowe ……………………………………………………………………………………………………..</w:t>
      </w:r>
    </w:p>
    <w:p w14:paraId="37C372BF" w14:textId="77777777" w:rsidR="008D5841" w:rsidRDefault="008D5841"/>
    <w:sectPr w:rsidR="008D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F6BC30t00">
    <w:panose1 w:val="00000000000000000000"/>
    <w:charset w:val="00"/>
    <w:family w:val="roman"/>
    <w:notTrueType/>
    <w:pitch w:val="default"/>
  </w:font>
  <w:font w:name="TTE1B7AD70t00">
    <w:panose1 w:val="00000000000000000000"/>
    <w:charset w:val="00"/>
    <w:family w:val="roman"/>
    <w:notTrueType/>
    <w:pitch w:val="default"/>
  </w:font>
  <w:font w:name="TTE280C870t00">
    <w:panose1 w:val="00000000000000000000"/>
    <w:charset w:val="00"/>
    <w:family w:val="roman"/>
    <w:notTrueType/>
    <w:pitch w:val="default"/>
  </w:font>
  <w:font w:name="TTE236E2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81"/>
    <w:rsid w:val="00875381"/>
    <w:rsid w:val="008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17BF"/>
  <w15:chartTrackingRefBased/>
  <w15:docId w15:val="{E997F116-39DA-4C07-B05F-33136288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Kolasa</dc:creator>
  <cp:keywords/>
  <dc:description/>
  <cp:lastModifiedBy>Tomek Kolasa</cp:lastModifiedBy>
  <cp:revision>1</cp:revision>
  <dcterms:created xsi:type="dcterms:W3CDTF">2022-05-16T18:41:00Z</dcterms:created>
  <dcterms:modified xsi:type="dcterms:W3CDTF">2022-05-16T18:41:00Z</dcterms:modified>
</cp:coreProperties>
</file>